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76" w:rsidRPr="00C64E94" w:rsidRDefault="00E83D76" w:rsidP="00E83D76">
      <w:pPr>
        <w:shd w:val="clear" w:color="auto" w:fill="FFFFFF"/>
        <w:rPr>
          <w:rFonts w:ascii="Cambria" w:hAnsi="Cambria"/>
          <w:b/>
        </w:rPr>
      </w:pPr>
      <w:r w:rsidRPr="00C64E94">
        <w:rPr>
          <w:rStyle w:val="group-collection-collection-label"/>
          <w:rFonts w:ascii="Cambria" w:hAnsi="Cambria"/>
          <w:b/>
          <w:bCs/>
        </w:rPr>
        <w:t>Portland</w:t>
      </w:r>
      <w:r w:rsidRPr="00C64E94">
        <w:rPr>
          <w:rStyle w:val="apple-converted-space"/>
          <w:rFonts w:ascii="Cambria" w:hAnsi="Cambria"/>
        </w:rPr>
        <w:t>  </w:t>
      </w:r>
      <w:r w:rsidR="00C64E94" w:rsidRPr="00C64E94">
        <w:rPr>
          <w:rStyle w:val="apple-converted-space"/>
          <w:rFonts w:ascii="Cambria" w:hAnsi="Cambria"/>
          <w:lang w:val="en-US"/>
        </w:rPr>
        <w:t>(</w:t>
      </w:r>
      <w:r w:rsidRPr="00C64E94">
        <w:rPr>
          <w:rStyle w:val="material"/>
          <w:rFonts w:ascii="Cambria" w:hAnsi="Cambria"/>
        </w:rPr>
        <w:t>Полиуретан</w:t>
      </w:r>
      <w:r w:rsidR="00C64E94" w:rsidRPr="00C64E94">
        <w:rPr>
          <w:rStyle w:val="material"/>
          <w:rFonts w:ascii="Cambria" w:hAnsi="Cambria"/>
          <w:lang w:val="en-US"/>
        </w:rPr>
        <w:t>)</w:t>
      </w:r>
      <w:r w:rsidRPr="00C64E94">
        <w:rPr>
          <w:rStyle w:val="material"/>
          <w:rFonts w:ascii="Cambria" w:hAnsi="Cambri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83D76" w:rsidRPr="00C64E94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1" name="Рисунок 1" descr=" Еженедельник PORTLAND 5485 (D38) 210x297 мм, бургунди, бел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Еженедельник PORTLAND 5485 (D38) 210x297 мм, бургунди, бел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PORTLAND 5485 (D38) 210x297 мм, бургунди, белый блок, золоченый срез 2013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130548526I-070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Красный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2" name="Рисунок 2" descr="            Еженедельник PORTLAND 5485 (D38) 210x297 мм, коричневый, бел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           Еженедельник PORTLAND 5485 (D38) 210x297 мм, коричневый, бел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PORTLAND 5485 (D38) 210x297 мм, коричневый, белый блок, золоченый срез 2013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rticul"/>
                <w:rFonts w:ascii="Cambria" w:hAnsi="Cambria"/>
              </w:rPr>
              <w:t>арт. 130548526I-010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Коричневый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3" name="Рисунок 3" descr="            Еженедельник PORTLAND 5485 (D38) 210x297 мм, темно-синий, белый блок, посеребрен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           Еженедельник PORTLAND 5485 (D38) 210x297 мм, темно-синий, белый блок, посеребрен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PORTLAND 5485 (D38) 210x297 мм, темно-синий, белый блок, посеребренный срез 2013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130548526I-040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  <w:lang w:val="en-US"/>
              </w:rPr>
            </w:pPr>
            <w:r w:rsidRPr="00C64E94">
              <w:rPr>
                <w:rStyle w:val="appendix"/>
                <w:rFonts w:ascii="Cambria" w:hAnsi="Cambria"/>
              </w:rPr>
              <w:t>Синий</w:t>
            </w:r>
          </w:p>
        </w:tc>
      </w:tr>
      <w:tr w:rsidR="00E83D76" w:rsidRPr="00C64E94" w:rsidTr="00C64E94">
        <w:trPr>
          <w:trHeight w:val="4964"/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4" name="Рисунок 4" descr=" Еженедельник PORTLAND 5485 (D38) 210x297 мм , черный, бел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Еженедельник PORTLAND 5485 (D38) 210x297 мм , черный, бел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PORTLAND 5485 (D38) 210x297 мм , черный, белый блок, золоченый срез 2013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rticul"/>
                <w:rFonts w:ascii="Cambria" w:hAnsi="Cambria"/>
              </w:rPr>
              <w:t>арт. 130548526I-050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Черный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>
            <w:pPr>
              <w:rPr>
                <w:rFonts w:ascii="Cambria" w:hAnsi="Cambria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>
            <w:pPr>
              <w:rPr>
                <w:rFonts w:ascii="Cambria" w:hAnsi="Cambria"/>
              </w:rPr>
            </w:pPr>
          </w:p>
        </w:tc>
      </w:tr>
    </w:tbl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C64E94" w:rsidRDefault="00C64E94" w:rsidP="00E83D76">
      <w:pPr>
        <w:shd w:val="clear" w:color="auto" w:fill="FFFFFF"/>
        <w:rPr>
          <w:rStyle w:val="group-collection-collection-label"/>
          <w:rFonts w:ascii="Cambria" w:hAnsi="Cambria"/>
          <w:b/>
          <w:bCs/>
          <w:lang w:val="en-US"/>
        </w:rPr>
      </w:pPr>
    </w:p>
    <w:p w:rsidR="00E83D76" w:rsidRPr="00C64E94" w:rsidRDefault="00E83D76" w:rsidP="00E83D76">
      <w:pPr>
        <w:shd w:val="clear" w:color="auto" w:fill="FFFFFF"/>
        <w:rPr>
          <w:rFonts w:ascii="Cambria" w:hAnsi="Cambria"/>
          <w:b/>
        </w:rPr>
      </w:pPr>
      <w:r w:rsidRPr="00C64E94">
        <w:rPr>
          <w:rStyle w:val="group-collection-collection-label"/>
          <w:rFonts w:ascii="Cambria" w:hAnsi="Cambria"/>
          <w:b/>
          <w:bCs/>
        </w:rPr>
        <w:t>Shia</w:t>
      </w:r>
      <w:r w:rsidRPr="00C64E94">
        <w:rPr>
          <w:rStyle w:val="apple-converted-space"/>
          <w:rFonts w:ascii="Cambria" w:hAnsi="Cambria"/>
        </w:rPr>
        <w:t> </w:t>
      </w:r>
      <w:r w:rsidR="00C64E94" w:rsidRPr="00C64E94">
        <w:rPr>
          <w:rStyle w:val="apple-converted-space"/>
          <w:rFonts w:ascii="Cambria" w:hAnsi="Cambria"/>
          <w:lang w:val="en-US"/>
        </w:rPr>
        <w:t>(</w:t>
      </w:r>
      <w:r w:rsidR="00C64E94" w:rsidRPr="00C64E94">
        <w:rPr>
          <w:rStyle w:val="material"/>
          <w:rFonts w:ascii="Cambria" w:hAnsi="Cambria"/>
        </w:rPr>
        <w:t>Полиуретан</w:t>
      </w:r>
      <w:r w:rsidR="00C64E94" w:rsidRPr="00C64E94">
        <w:rPr>
          <w:rStyle w:val="material"/>
          <w:rFonts w:ascii="Cambria" w:hAnsi="Cambria"/>
          <w:lang w:val="en-US"/>
        </w:rPr>
        <w:t>)</w:t>
      </w:r>
    </w:p>
    <w:p w:rsidR="00C64E94" w:rsidRDefault="00C64E94"/>
    <w:p w:rsidR="00C64E94" w:rsidRPr="00C64E94" w:rsidRDefault="00C64E94" w:rsidP="00C64E94"/>
    <w:p w:rsidR="00C64E94" w:rsidRDefault="00C64E94"/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1"/>
        <w:gridCol w:w="3260"/>
        <w:gridCol w:w="3104"/>
      </w:tblGrid>
      <w:tr w:rsidR="00E83D76" w:rsidRPr="00C64E94" w:rsidTr="00C64E94">
        <w:trPr>
          <w:tblCellSpacing w:w="15" w:type="dxa"/>
        </w:trPr>
        <w:tc>
          <w:tcPr>
            <w:tcW w:w="3246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21" name="Рисунок 21" descr=" Еженедельник SHIA NEW 5485 (D38) 210x297 мм, бургунди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Еженедельник SHIA NEW 5485 (D38) 210x297 мм, бургунди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 xml:space="preserve">Еженедельник SHIA NEW 5485 (D38) 210x297 мм, </w:t>
            </w:r>
            <w:r w:rsidRPr="00C64E94">
              <w:rPr>
                <w:rStyle w:val="price"/>
                <w:rFonts w:ascii="Cambria" w:hAnsi="Cambria"/>
              </w:rPr>
              <w:t xml:space="preserve">869,49 </w:t>
            </w:r>
            <w:r w:rsidRPr="00C64E94">
              <w:rPr>
                <w:rStyle w:val="currency"/>
                <w:rFonts w:ascii="Cambria" w:hAnsi="Cambria"/>
              </w:rPr>
              <w:t>руб</w:t>
            </w:r>
            <w:r w:rsidRPr="00C64E94">
              <w:rPr>
                <w:rStyle w:val="price"/>
                <w:rFonts w:ascii="Cambria" w:hAnsi="Cambria"/>
              </w:rPr>
              <w:t xml:space="preserve"> </w:t>
            </w:r>
            <w:r w:rsidRPr="00C64E94">
              <w:rPr>
                <w:rStyle w:val="currency"/>
                <w:rFonts w:ascii="Cambria" w:hAnsi="Cambria"/>
              </w:rPr>
              <w:t xml:space="preserve">руб </w:t>
            </w:r>
            <w:r w:rsidRPr="00C64E94">
              <w:rPr>
                <w:rStyle w:val="title-cart-painted"/>
                <w:rFonts w:ascii="Cambria" w:hAnsi="Cambria"/>
              </w:rPr>
              <w:t>бургунди 2013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rticul"/>
                <w:rFonts w:ascii="Cambria" w:hAnsi="Cambria"/>
              </w:rPr>
              <w:t>арт. 130548526X-020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Бордовый</w:t>
            </w:r>
          </w:p>
        </w:tc>
        <w:tc>
          <w:tcPr>
            <w:tcW w:w="323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22" name="Рисунок 22" descr=" Еженедельник SHIA NEW 5485 (D38) 210x297 мм, коричн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Еженедельник SHIA NEW 5485 (D38) 210x297 мм, коричн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SHIA NEW 5485 (D38) 210x297 мм, коричневый 2013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130548526X-110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Коричневый</w:t>
            </w:r>
          </w:p>
        </w:tc>
        <w:tc>
          <w:tcPr>
            <w:tcW w:w="305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23" name="Рисунок 23" descr="            Еженедельник SHIA NEW 5485 (D38) 210x297 мм, 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           Еженедельник SHIA NEW 5485 (D38) 210x297 мм, 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SHIA NEW 5485 (D38) 210x297 мм, синий 2013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rticul"/>
                <w:rFonts w:ascii="Cambria" w:hAnsi="Cambria"/>
              </w:rPr>
              <w:t>арт. 130548526X-050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Синий</w:t>
            </w:r>
          </w:p>
        </w:tc>
      </w:tr>
      <w:tr w:rsidR="00E83D76" w:rsidRPr="00C64E94" w:rsidTr="00C64E94">
        <w:trPr>
          <w:tblCellSpacing w:w="15" w:type="dxa"/>
        </w:trPr>
        <w:tc>
          <w:tcPr>
            <w:tcW w:w="3246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5" name="Рисунок 5" descr=" Еженедельник SHIA NEW 5485 (D38) 210x297 мм, чер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Еженедельник SHIA NEW 5485 (D38) 210x297 мм, чер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SHIA NEW 5485 (D38) 210x297 мм, черный 2013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rticul"/>
                <w:rFonts w:ascii="Cambria" w:hAnsi="Cambria"/>
              </w:rPr>
              <w:t>арт. 130548526X-030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Черный</w:t>
            </w:r>
          </w:p>
        </w:tc>
        <w:tc>
          <w:tcPr>
            <w:tcW w:w="323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>
            <w:pPr>
              <w:rPr>
                <w:rFonts w:ascii="Cambria" w:hAnsi="Cambria"/>
              </w:rPr>
            </w:pPr>
          </w:p>
        </w:tc>
        <w:tc>
          <w:tcPr>
            <w:tcW w:w="305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>
            <w:pPr>
              <w:rPr>
                <w:rFonts w:ascii="Cambria" w:hAnsi="Cambria"/>
              </w:rPr>
            </w:pPr>
          </w:p>
        </w:tc>
      </w:tr>
    </w:tbl>
    <w:p w:rsidR="00E83D76" w:rsidRPr="00C64E94" w:rsidRDefault="00E83D76" w:rsidP="00E83D76">
      <w:pPr>
        <w:shd w:val="clear" w:color="auto" w:fill="FFFFFF"/>
        <w:rPr>
          <w:rFonts w:ascii="Cambria" w:hAnsi="Cambria"/>
        </w:rPr>
      </w:pPr>
    </w:p>
    <w:p w:rsidR="00E83D76" w:rsidRPr="00C64E94" w:rsidRDefault="00E83D76" w:rsidP="00E83D76">
      <w:pPr>
        <w:shd w:val="clear" w:color="auto" w:fill="FFFFFF"/>
        <w:rPr>
          <w:rFonts w:ascii="Cambria" w:hAnsi="Cambria"/>
          <w:b/>
        </w:rPr>
      </w:pPr>
      <w:r w:rsidRPr="00C64E94">
        <w:rPr>
          <w:rStyle w:val="group-collection-collection-label"/>
          <w:rFonts w:ascii="Cambria" w:hAnsi="Cambria"/>
          <w:b/>
          <w:bCs/>
        </w:rPr>
        <w:t>Velvet</w:t>
      </w:r>
      <w:r w:rsidRPr="00C64E94">
        <w:rPr>
          <w:rStyle w:val="apple-converted-space"/>
          <w:rFonts w:ascii="Cambria" w:hAnsi="Cambria"/>
        </w:rPr>
        <w:t> </w:t>
      </w:r>
      <w:r w:rsidR="00C64E94" w:rsidRPr="00C64E94">
        <w:rPr>
          <w:rStyle w:val="apple-converted-space"/>
          <w:rFonts w:ascii="Cambria" w:hAnsi="Cambria"/>
          <w:lang w:val="en-US"/>
        </w:rPr>
        <w:t>(</w:t>
      </w:r>
      <w:r w:rsidR="00C64E94" w:rsidRPr="00C64E94">
        <w:rPr>
          <w:rStyle w:val="material"/>
          <w:rFonts w:ascii="Cambria" w:hAnsi="Cambria"/>
        </w:rPr>
        <w:t>Полиуретан</w:t>
      </w:r>
      <w:r w:rsidR="00C64E94" w:rsidRPr="00C64E94">
        <w:rPr>
          <w:rStyle w:val="material"/>
          <w:rFonts w:ascii="Cambria" w:hAnsi="Cambria"/>
          <w:lang w:val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83D76" w:rsidRPr="00C64E94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6" name="Рисунок 6" descr="Еженедельник Velvet 5421 (37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Еженедельник Velvet 5421 (37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lastRenderedPageBreak/>
              <w:t>Еженедельник Velvet 5421 (377)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rticul"/>
                <w:rFonts w:ascii="Cambria" w:hAnsi="Cambria"/>
              </w:rPr>
              <w:t>арт. 1305421220-330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коралловый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7" name="Рисунок 7" descr="Еженедельник VELVET 5421 (377) 80x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женедельник VELVET 5421 (377) 80x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lastRenderedPageBreak/>
              <w:t>Еженедельник VELVET 5421 (377) 80x140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1305421220-420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бордовый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8" name="Рисунок 8" descr="Еженедельник VELVET 5485 (D38)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Еженедельник VELVET 5485 (D38)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lastRenderedPageBreak/>
              <w:t>Еженедельник VELVET 5485 (D38) 210x297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1305485220-420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бордовый</w:t>
            </w:r>
          </w:p>
        </w:tc>
      </w:tr>
      <w:tr w:rsidR="00E83D76" w:rsidRPr="00C64E94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9" name="Рисунок 9" descr="Еженедельник VELVET 5421 (377) 80x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женедельник VELVET 5421 (377) 80x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5421 (377) 80x140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1305421220-140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зеленый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10" name="Рисунок 10" descr="Еженедельник VELVET 5421 (377) 80x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Еженедельник VELVET 5421 (377) 80x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5421 (377) 80x140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1305421220-590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оливковый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11" name="Рисунок 11" descr="Еженедельник VELVET 5485 (D38)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Еженедельник VELVET 5485 (D38)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5485 (D38) 210x297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1305485220-140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зеленый</w:t>
            </w:r>
          </w:p>
        </w:tc>
      </w:tr>
      <w:tr w:rsidR="00E83D76" w:rsidRPr="00C64E94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12" name="Рисунок 12" descr="Еженедельник VELVET 5421 (377) 80x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Еженедельник VELVET 5421 (377) 80x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5421 (377) 80x140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1305421220-120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коричневый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13" name="Рисунок 13" descr="Еженедельник VELVET 5485 (D38)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Еженедельник VELVET 5485 (D38)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5485 (D38) 210x297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1305485220-120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коричневый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14" name="Рисунок 14" descr="Еженедельник VELVET 5421 (377) 80x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Еженедельник VELVET 5421 (377) 80x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5421 (377) 80x140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1305421220-430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Default="00E83D76" w:rsidP="00E83D76">
            <w:pPr>
              <w:rPr>
                <w:rStyle w:val="appendix"/>
                <w:rFonts w:ascii="Cambria" w:hAnsi="Cambria"/>
                <w:lang w:val="en-US"/>
              </w:rPr>
            </w:pPr>
            <w:r w:rsidRPr="00C64E94">
              <w:rPr>
                <w:rStyle w:val="appendix"/>
                <w:rFonts w:ascii="Cambria" w:hAnsi="Cambria"/>
              </w:rPr>
              <w:t>апельсин</w:t>
            </w:r>
          </w:p>
          <w:p w:rsidR="00C64E94" w:rsidRPr="00C64E94" w:rsidRDefault="00C64E94" w:rsidP="00E83D76">
            <w:pPr>
              <w:rPr>
                <w:rFonts w:ascii="Cambria" w:hAnsi="Cambria"/>
                <w:lang w:val="en-US"/>
              </w:rPr>
            </w:pPr>
          </w:p>
        </w:tc>
      </w:tr>
      <w:tr w:rsidR="00E83D76" w:rsidRPr="00C64E94" w:rsidTr="00C64E94">
        <w:trPr>
          <w:trHeight w:val="4865"/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15" name="Рисунок 15" descr="Еженедельник VELVET 5421 (377) 80x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Еженедельник VELVET 5421 (377) 80x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5421 (377) 80x140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1305421220-030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16" name="Рисунок 16" descr="Еженедельник VELVET 5485 (D38)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Еженедельник VELVET 5485 (D38)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5485 (D38) 210x297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1305485220-030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 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17" name="Рисунок 17" descr="Еженедельник VELVET 5421 (377) 80x140 мм, светло-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Еженедельник VELVET 5421 (377) 80x140 мм, светло-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5421 (377) 80x140 мм, светло-синий 2013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rticul"/>
                <w:rFonts w:ascii="Cambria" w:hAnsi="Cambria"/>
              </w:rPr>
              <w:t>арт. 1305421220-350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Синий</w:t>
            </w:r>
          </w:p>
        </w:tc>
      </w:tr>
      <w:tr w:rsidR="00E83D76" w:rsidRPr="00C64E94" w:rsidTr="00C64E94">
        <w:trPr>
          <w:trHeight w:val="857"/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394460"/>
                  <wp:effectExtent l="19050" t="0" r="0" b="0"/>
                  <wp:docPr id="18" name="Рисунок 18" descr="Еженедельник VELVET 5421 (377) 80x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Еженедельник VELVET 5421 (377) 80x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5421 (377) 80x140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1305421220-600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фиолетовый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19" name="Рисунок 19" descr="Еженедельник VELVET 5421 (377) 80x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Еженедельник VELVET 5421 (377) 80x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5421 (377) 80x140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1305421220-090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черный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83D76" w:rsidRPr="00C64E94" w:rsidRDefault="00E83D76" w:rsidP="00E83D76">
            <w:pPr>
              <w:rPr>
                <w:rStyle w:val="title-cart-painted"/>
                <w:rFonts w:ascii="Cambria" w:hAnsi="Cambria"/>
              </w:rPr>
            </w:pPr>
          </w:p>
          <w:p w:rsidR="00E83D76" w:rsidRPr="00C64E94" w:rsidRDefault="00D76EEB" w:rsidP="00E83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095500" cy="1402080"/>
                  <wp:effectExtent l="19050" t="0" r="0" b="0"/>
                  <wp:docPr id="20" name="Рисунок 20" descr="Еженедельник VELVET 5485 (D38)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Еженедельник VELVET 5485 (D38)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Style w:val="title-cart-painted"/>
                <w:rFonts w:ascii="Cambria" w:hAnsi="Cambria"/>
              </w:rPr>
              <w:t>Еженедельник VELVET 5485 (D38) 210x297 мм</w:t>
            </w:r>
            <w:r w:rsidRPr="00C64E94">
              <w:rPr>
                <w:rFonts w:ascii="Cambria" w:hAnsi="Cambria"/>
                <w:b/>
              </w:rPr>
              <w:t>,</w:t>
            </w:r>
            <w:r w:rsidRPr="00C64E94">
              <w:rPr>
                <w:rStyle w:val="apple-converted-space"/>
                <w:rFonts w:ascii="Cambria" w:hAnsi="Cambria"/>
              </w:rPr>
              <w:t> </w:t>
            </w:r>
            <w:r w:rsidRPr="00C64E94">
              <w:rPr>
                <w:rStyle w:val="articul"/>
                <w:rFonts w:ascii="Cambria" w:hAnsi="Cambria"/>
              </w:rPr>
              <w:t>арт. 1305485220-090</w:t>
            </w:r>
          </w:p>
          <w:p w:rsidR="00E83D76" w:rsidRPr="00C64E94" w:rsidRDefault="00E83D76" w:rsidP="00E83D76">
            <w:pPr>
              <w:rPr>
                <w:rFonts w:ascii="Cambria" w:hAnsi="Cambria"/>
                <w:b/>
              </w:rPr>
            </w:pPr>
            <w:r w:rsidRPr="00C64E94">
              <w:rPr>
                <w:rFonts w:ascii="Cambria" w:hAnsi="Cambria"/>
                <w:b/>
              </w:rPr>
              <w:t>nazarenogabrielli</w:t>
            </w:r>
          </w:p>
          <w:p w:rsidR="00E83D76" w:rsidRPr="00C64E94" w:rsidRDefault="00E83D76" w:rsidP="00E83D76">
            <w:pPr>
              <w:rPr>
                <w:rFonts w:ascii="Cambria" w:hAnsi="Cambria"/>
              </w:rPr>
            </w:pPr>
            <w:r w:rsidRPr="00C64E94">
              <w:rPr>
                <w:rStyle w:val="appendix"/>
                <w:rFonts w:ascii="Cambria" w:hAnsi="Cambria"/>
              </w:rPr>
              <w:t>черный</w:t>
            </w:r>
          </w:p>
        </w:tc>
      </w:tr>
      <w:tr w:rsidR="00C64E94" w:rsidRPr="00C64E94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C64E94" w:rsidRPr="00C64E94" w:rsidRDefault="00C64E94" w:rsidP="00E83D76">
            <w:pPr>
              <w:rPr>
                <w:rStyle w:val="title-cart-painted"/>
                <w:rFonts w:ascii="Cambria" w:hAnsi="Cambria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C64E94" w:rsidRPr="00C64E94" w:rsidRDefault="00C64E94" w:rsidP="00E83D76">
            <w:pPr>
              <w:rPr>
                <w:rStyle w:val="title-cart-painted"/>
                <w:rFonts w:ascii="Cambria" w:hAnsi="Cambria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C64E94" w:rsidRPr="00C64E94" w:rsidRDefault="00C64E94" w:rsidP="00E83D76">
            <w:pPr>
              <w:rPr>
                <w:rStyle w:val="title-cart-painted"/>
                <w:rFonts w:ascii="Cambria" w:hAnsi="Cambria"/>
              </w:rPr>
            </w:pPr>
          </w:p>
        </w:tc>
      </w:tr>
    </w:tbl>
    <w:p w:rsidR="00E83D76" w:rsidRPr="00C64E94" w:rsidRDefault="00E83D76" w:rsidP="00E83D76">
      <w:pPr>
        <w:shd w:val="clear" w:color="auto" w:fill="FFFFFF"/>
        <w:rPr>
          <w:rFonts w:ascii="Cambria" w:hAnsi="Cambria"/>
        </w:rPr>
      </w:pPr>
    </w:p>
    <w:p w:rsidR="00E83D76" w:rsidRPr="00C64E94" w:rsidRDefault="00E83D76">
      <w:pPr>
        <w:rPr>
          <w:rFonts w:ascii="Cambria" w:hAnsi="Cambria"/>
          <w:b/>
        </w:rPr>
      </w:pPr>
    </w:p>
    <w:sectPr w:rsidR="00E83D76" w:rsidRPr="00C64E94" w:rsidSect="00C64E9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4DAA"/>
    <w:multiLevelType w:val="hybridMultilevel"/>
    <w:tmpl w:val="50240B5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83D76"/>
    <w:rsid w:val="00301E38"/>
    <w:rsid w:val="00C64E94"/>
    <w:rsid w:val="00D76EEB"/>
    <w:rsid w:val="00E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roup-collection-collection-label">
    <w:name w:val="group-collection-collection-label"/>
    <w:basedOn w:val="a0"/>
    <w:rsid w:val="00E83D76"/>
  </w:style>
  <w:style w:type="character" w:customStyle="1" w:styleId="apple-converted-space">
    <w:name w:val="apple-converted-space"/>
    <w:basedOn w:val="a0"/>
    <w:rsid w:val="00E83D76"/>
  </w:style>
  <w:style w:type="character" w:customStyle="1" w:styleId="material">
    <w:name w:val="material"/>
    <w:basedOn w:val="a0"/>
    <w:rsid w:val="00E83D76"/>
  </w:style>
  <w:style w:type="character" w:customStyle="1" w:styleId="group-collection-brand">
    <w:name w:val="group-collection-brand"/>
    <w:basedOn w:val="a0"/>
    <w:rsid w:val="00E83D76"/>
  </w:style>
  <w:style w:type="character" w:customStyle="1" w:styleId="title-cart-painted">
    <w:name w:val="title-cart-painted"/>
    <w:basedOn w:val="a0"/>
    <w:rsid w:val="00E83D76"/>
  </w:style>
  <w:style w:type="character" w:styleId="a3">
    <w:name w:val="Hyperlink"/>
    <w:basedOn w:val="a0"/>
    <w:rsid w:val="00E83D76"/>
    <w:rPr>
      <w:color w:val="0000FF"/>
      <w:u w:val="single"/>
    </w:rPr>
  </w:style>
  <w:style w:type="character" w:customStyle="1" w:styleId="articul">
    <w:name w:val="articul"/>
    <w:basedOn w:val="a0"/>
    <w:rsid w:val="00E83D76"/>
  </w:style>
  <w:style w:type="character" w:customStyle="1" w:styleId="price">
    <w:name w:val="price"/>
    <w:basedOn w:val="a0"/>
    <w:rsid w:val="00E83D76"/>
  </w:style>
  <w:style w:type="character" w:customStyle="1" w:styleId="currency">
    <w:name w:val="currency"/>
    <w:basedOn w:val="a0"/>
    <w:rsid w:val="00E83D76"/>
  </w:style>
  <w:style w:type="character" w:customStyle="1" w:styleId="appendix">
    <w:name w:val="appendix"/>
    <w:basedOn w:val="a0"/>
    <w:rsid w:val="00E83D76"/>
  </w:style>
  <w:style w:type="character" w:styleId="a4">
    <w:name w:val="FollowedHyperlink"/>
    <w:basedOn w:val="a0"/>
    <w:rsid w:val="00E83D76"/>
    <w:rPr>
      <w:color w:val="800080"/>
      <w:u w:val="single"/>
    </w:rPr>
  </w:style>
  <w:style w:type="character" w:styleId="a5">
    <w:name w:val="line number"/>
    <w:basedOn w:val="a0"/>
    <w:rsid w:val="00C64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5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530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542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89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050244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47185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1569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06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3634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4221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0983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3164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939069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0473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1814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30118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67608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2364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21334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7381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6920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3334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4046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069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865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2003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56453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5782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606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38937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4188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294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225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62178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54592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065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2103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1473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47766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051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5743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66408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78901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602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72959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0754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80909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65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3097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1185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63450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2527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3329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5512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7155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151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4298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0662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334536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5159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4121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6488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21666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729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1695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0139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327500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636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402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6377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08040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6557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93723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7504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27711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155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258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226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53221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0314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34662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125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5356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6911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003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76678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4475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897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7105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04864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81713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486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1181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00168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6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F93A-4272-4EBA-81CF-465870A6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ЕЖЕНЕДЕЛЬНИКИ</vt:lpstr>
    </vt:vector>
  </TitlesOfParts>
  <Company>тема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ЕЖЕНЕДЕЛЬНИКИ</dc:title>
  <dc:creator>менеджер</dc:creator>
  <cp:lastModifiedBy>Кисонька</cp:lastModifiedBy>
  <cp:revision>2</cp:revision>
  <dcterms:created xsi:type="dcterms:W3CDTF">2013-08-21T11:55:00Z</dcterms:created>
  <dcterms:modified xsi:type="dcterms:W3CDTF">2013-08-21T11:55:00Z</dcterms:modified>
</cp:coreProperties>
</file>